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3A8A" w14:textId="77777777" w:rsidR="00CF16F9" w:rsidRPr="00CF16F9" w:rsidRDefault="00CF16F9" w:rsidP="00CF16F9">
      <w:pPr>
        <w:spacing w:after="0" w:line="240" w:lineRule="auto"/>
        <w:rPr>
          <w:rFonts w:ascii="Times New Roman" w:eastAsia="Times New Roman" w:hAnsi="Times New Roman" w:cs="Times New Roman"/>
          <w:kern w:val="0"/>
          <w:sz w:val="24"/>
          <w:szCs w:val="24"/>
          <w:lang w:eastAsia="tr-TR"/>
          <w14:ligatures w14:val="none"/>
        </w:rPr>
      </w:pPr>
      <w:r w:rsidRPr="00CF16F9">
        <w:rPr>
          <w:rFonts w:ascii="Helvetica" w:eastAsia="Times New Roman" w:hAnsi="Helvetica" w:cs="Helvetica"/>
          <w:b/>
          <w:bCs/>
          <w:color w:val="585858"/>
          <w:kern w:val="0"/>
          <w:sz w:val="20"/>
          <w:szCs w:val="20"/>
          <w:u w:val="single"/>
          <w:shd w:val="clear" w:color="auto" w:fill="F8F8F8"/>
          <w:lang w:eastAsia="tr-TR"/>
          <w14:ligatures w14:val="none"/>
        </w:rPr>
        <w:t>BANDIRMA BELEDİYESİ</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118ABE"/>
          <w:kern w:val="0"/>
          <w:sz w:val="20"/>
          <w:szCs w:val="20"/>
          <w:shd w:val="clear" w:color="auto" w:fill="F8F8F8"/>
          <w:lang w:eastAsia="tr-TR"/>
          <w14:ligatures w14:val="none"/>
        </w:rPr>
        <w:t>Veri Yedekleme Ünitesi ve Ek Donanım Malzemeleri</w:t>
      </w:r>
      <w:r w:rsidRPr="00CF16F9">
        <w:rPr>
          <w:rFonts w:ascii="Helvetica" w:eastAsia="Times New Roman" w:hAnsi="Helvetica" w:cs="Helvetica"/>
          <w:color w:val="585858"/>
          <w:kern w:val="0"/>
          <w:sz w:val="20"/>
          <w:szCs w:val="20"/>
          <w:shd w:val="clear" w:color="auto" w:fill="F8F8F8"/>
          <w:lang w:eastAsia="tr-TR"/>
          <w14:ligatures w14:val="none"/>
        </w:rPr>
        <w:t xml:space="preserve"> mal alımı 4734 sayılı </w:t>
      </w:r>
      <w:proofErr w:type="gramStart"/>
      <w:r w:rsidRPr="00CF16F9">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CF16F9">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406"/>
      </w:tblGrid>
      <w:tr w:rsidR="00CF16F9" w:rsidRPr="00CF16F9" w14:paraId="75944302"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E339328"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A122E7"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FC4A254"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2023/345388</w:t>
            </w:r>
          </w:p>
        </w:tc>
      </w:tr>
    </w:tbl>
    <w:p w14:paraId="53DBA367" w14:textId="77777777" w:rsidR="00CF16F9" w:rsidRPr="00CF16F9" w:rsidRDefault="00CF16F9" w:rsidP="00CF16F9">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2"/>
        <w:gridCol w:w="176"/>
        <w:gridCol w:w="5905"/>
      </w:tblGrid>
      <w:tr w:rsidR="00CF16F9" w:rsidRPr="00CF16F9" w14:paraId="45F41382" w14:textId="77777777" w:rsidTr="00CF16F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2C18940A"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B04935"/>
                <w:kern w:val="0"/>
                <w:sz w:val="20"/>
                <w:szCs w:val="20"/>
                <w:lang w:eastAsia="tr-TR"/>
                <w14:ligatures w14:val="none"/>
              </w:rPr>
              <w:t>1-İdarenin</w:t>
            </w:r>
          </w:p>
        </w:tc>
      </w:tr>
      <w:tr w:rsidR="00CF16F9" w:rsidRPr="00CF16F9" w14:paraId="468C2968"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F9D2DD4"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a)</w:t>
            </w:r>
            <w:r w:rsidRPr="00CF16F9">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F4026C"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0DABFF"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BANDIRMA BELEDİYESİ</w:t>
            </w:r>
          </w:p>
        </w:tc>
      </w:tr>
      <w:tr w:rsidR="00CF16F9" w:rsidRPr="00CF16F9" w14:paraId="233D026A"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1D5779"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b)</w:t>
            </w:r>
            <w:r w:rsidRPr="00CF16F9">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B16485"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A6A1890"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17 EYLÜL MAH. ATATÜRK CAD. NO:88 BANDIRMA/BALIKESİR</w:t>
            </w:r>
          </w:p>
        </w:tc>
      </w:tr>
      <w:tr w:rsidR="00CF16F9" w:rsidRPr="00CF16F9" w14:paraId="2648DA87"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6925586"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c)</w:t>
            </w:r>
            <w:r w:rsidRPr="00CF16F9">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E7FEA6"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2101A4"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CF16F9">
              <w:rPr>
                <w:rFonts w:ascii="Helvetica" w:eastAsia="Times New Roman" w:hAnsi="Helvetica" w:cs="Helvetica"/>
                <w:b/>
                <w:bCs/>
                <w:color w:val="118ABE"/>
                <w:kern w:val="0"/>
                <w:sz w:val="20"/>
                <w:szCs w:val="20"/>
                <w:lang w:eastAsia="tr-TR"/>
                <w14:ligatures w14:val="none"/>
              </w:rPr>
              <w:t>2667111111 -</w:t>
            </w:r>
            <w:proofErr w:type="gramEnd"/>
            <w:r w:rsidRPr="00CF16F9">
              <w:rPr>
                <w:rFonts w:ascii="Helvetica" w:eastAsia="Times New Roman" w:hAnsi="Helvetica" w:cs="Helvetica"/>
                <w:b/>
                <w:bCs/>
                <w:color w:val="118ABE"/>
                <w:kern w:val="0"/>
                <w:sz w:val="20"/>
                <w:szCs w:val="20"/>
                <w:lang w:eastAsia="tr-TR"/>
                <w14:ligatures w14:val="none"/>
              </w:rPr>
              <w:t xml:space="preserve"> 2667111133</w:t>
            </w:r>
          </w:p>
        </w:tc>
      </w:tr>
      <w:tr w:rsidR="00CF16F9" w:rsidRPr="00CF16F9" w14:paraId="4DC01DCB"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F440E3"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proofErr w:type="gramStart"/>
            <w:r w:rsidRPr="00CF16F9">
              <w:rPr>
                <w:rFonts w:ascii="Helvetica" w:eastAsia="Times New Roman" w:hAnsi="Helvetica" w:cs="Helvetica"/>
                <w:b/>
                <w:bCs/>
                <w:color w:val="585858"/>
                <w:kern w:val="0"/>
                <w:sz w:val="20"/>
                <w:szCs w:val="20"/>
                <w:lang w:eastAsia="tr-TR"/>
                <w14:ligatures w14:val="none"/>
              </w:rPr>
              <w:t>ç</w:t>
            </w:r>
            <w:proofErr w:type="gramEnd"/>
            <w:r w:rsidRPr="00CF16F9">
              <w:rPr>
                <w:rFonts w:ascii="Helvetica" w:eastAsia="Times New Roman" w:hAnsi="Helvetica" w:cs="Helvetica"/>
                <w:b/>
                <w:bCs/>
                <w:color w:val="585858"/>
                <w:kern w:val="0"/>
                <w:sz w:val="20"/>
                <w:szCs w:val="20"/>
                <w:lang w:eastAsia="tr-TR"/>
                <w14:ligatures w14:val="none"/>
              </w:rPr>
              <w:t>)</w:t>
            </w:r>
            <w:r w:rsidRPr="00CF16F9">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6A281E"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91F710"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https://ekap.kik.gov.tr/EKAP/</w:t>
            </w:r>
          </w:p>
        </w:tc>
      </w:tr>
    </w:tbl>
    <w:p w14:paraId="5E43CDAF" w14:textId="77777777" w:rsidR="00CF16F9" w:rsidRPr="00CF16F9" w:rsidRDefault="00CF16F9" w:rsidP="00CF16F9">
      <w:pPr>
        <w:spacing w:after="0" w:line="240" w:lineRule="auto"/>
        <w:rPr>
          <w:rFonts w:ascii="Times New Roman" w:eastAsia="Times New Roman" w:hAnsi="Times New Roman" w:cs="Times New Roman"/>
          <w:kern w:val="0"/>
          <w:sz w:val="24"/>
          <w:szCs w:val="24"/>
          <w:lang w:eastAsia="tr-TR"/>
          <w14:ligatures w14:val="none"/>
        </w:rPr>
      </w:pP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7"/>
      </w:tblGrid>
      <w:tr w:rsidR="00CF16F9" w:rsidRPr="00CF16F9" w14:paraId="3C0438BB"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36A3B7"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a)</w:t>
            </w:r>
            <w:r w:rsidRPr="00CF16F9">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3387F5"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CF3B219"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Veri Yedekleme Ünitesi ve Ek Donanım Malzemeleri</w:t>
            </w:r>
          </w:p>
        </w:tc>
      </w:tr>
      <w:tr w:rsidR="00CF16F9" w:rsidRPr="00CF16F9" w14:paraId="44C97B30"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9013B00"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b)</w:t>
            </w:r>
            <w:r w:rsidRPr="00CF16F9">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41130B"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844EA2"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1 Adet VERİ DEPOLAMA ÜNİTESİ, 1 Adet YEDEKLEME ÜNİTESİ, 1 Adet MAİL GÜVENLİK YAZILIMI, 16 Adet SUNUCU EK DONANIMLARI (Ram Bellek), 2 Adet SUNUCU EK DONANIMLARI (Storage Disk Ünitesi Erişim Kartı HBA)</w:t>
            </w:r>
            <w:r w:rsidRPr="00CF16F9">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CF16F9">
              <w:rPr>
                <w:rFonts w:ascii="Helvetica" w:eastAsia="Times New Roman" w:hAnsi="Helvetica" w:cs="Helvetica"/>
                <w:b/>
                <w:bCs/>
                <w:color w:val="118ABE"/>
                <w:kern w:val="0"/>
                <w:sz w:val="20"/>
                <w:szCs w:val="20"/>
                <w:lang w:eastAsia="tr-TR"/>
                <w14:ligatures w14:val="none"/>
              </w:rPr>
              <w:t>EKAP’ta</w:t>
            </w:r>
            <w:proofErr w:type="spellEnd"/>
            <w:r w:rsidRPr="00CF16F9">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CF16F9" w:rsidRPr="00CF16F9" w14:paraId="2BE1F1E2"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087AE38"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c)</w:t>
            </w:r>
            <w:r w:rsidRPr="00CF16F9">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333C49"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9CA139"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Bandırma Belediyesi Bilgi İşlem Müdürlüğü</w:t>
            </w:r>
          </w:p>
        </w:tc>
      </w:tr>
      <w:tr w:rsidR="00CF16F9" w:rsidRPr="00CF16F9" w14:paraId="15407CB7"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6092D6A"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proofErr w:type="gramStart"/>
            <w:r w:rsidRPr="00CF16F9">
              <w:rPr>
                <w:rFonts w:ascii="Helvetica" w:eastAsia="Times New Roman" w:hAnsi="Helvetica" w:cs="Helvetica"/>
                <w:b/>
                <w:bCs/>
                <w:color w:val="585858"/>
                <w:kern w:val="0"/>
                <w:sz w:val="20"/>
                <w:szCs w:val="20"/>
                <w:lang w:eastAsia="tr-TR"/>
                <w14:ligatures w14:val="none"/>
              </w:rPr>
              <w:t>ç</w:t>
            </w:r>
            <w:proofErr w:type="gramEnd"/>
            <w:r w:rsidRPr="00CF16F9">
              <w:rPr>
                <w:rFonts w:ascii="Helvetica" w:eastAsia="Times New Roman" w:hAnsi="Helvetica" w:cs="Helvetica"/>
                <w:b/>
                <w:bCs/>
                <w:color w:val="585858"/>
                <w:kern w:val="0"/>
                <w:sz w:val="20"/>
                <w:szCs w:val="20"/>
                <w:lang w:eastAsia="tr-TR"/>
                <w14:ligatures w14:val="none"/>
              </w:rPr>
              <w:t>)</w:t>
            </w:r>
            <w:r w:rsidRPr="00CF16F9">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200BD4"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D72B96D"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İhale konusu mallar 15 takvim günü içinde teslim edilecektir.</w:t>
            </w:r>
          </w:p>
        </w:tc>
      </w:tr>
      <w:tr w:rsidR="00CF16F9" w:rsidRPr="00CF16F9" w14:paraId="0BDFF1B2"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5FD4475"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d)</w:t>
            </w:r>
            <w:r w:rsidRPr="00CF16F9">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0381D63"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CC337C"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Sözleşmenin imzalandığı tarih işe başlama tarihi olarak kabul edilecek</w:t>
            </w:r>
          </w:p>
        </w:tc>
      </w:tr>
    </w:tbl>
    <w:p w14:paraId="2947DE61" w14:textId="77777777" w:rsidR="00CF16F9" w:rsidRPr="00CF16F9" w:rsidRDefault="00CF16F9" w:rsidP="00CF16F9">
      <w:pPr>
        <w:spacing w:after="0" w:line="240" w:lineRule="auto"/>
        <w:rPr>
          <w:rFonts w:ascii="Times New Roman" w:eastAsia="Times New Roman" w:hAnsi="Times New Roman" w:cs="Times New Roman"/>
          <w:kern w:val="0"/>
          <w:sz w:val="24"/>
          <w:szCs w:val="24"/>
          <w:lang w:eastAsia="tr-TR"/>
          <w14:ligatures w14:val="none"/>
        </w:rPr>
      </w:pP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7"/>
      </w:tblGrid>
      <w:tr w:rsidR="00CF16F9" w:rsidRPr="00CF16F9" w14:paraId="4130A966"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2B093A"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a)</w:t>
            </w:r>
            <w:r w:rsidRPr="00CF16F9">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0DD5AE"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0CB455B"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CF16F9">
              <w:rPr>
                <w:rFonts w:ascii="Helvetica" w:eastAsia="Times New Roman" w:hAnsi="Helvetica" w:cs="Helvetica"/>
                <w:b/>
                <w:bCs/>
                <w:color w:val="118ABE"/>
                <w:kern w:val="0"/>
                <w:sz w:val="20"/>
                <w:szCs w:val="20"/>
                <w:lang w:eastAsia="tr-TR"/>
                <w14:ligatures w14:val="none"/>
              </w:rPr>
              <w:t>25.04.2023 -</w:t>
            </w:r>
            <w:proofErr w:type="gramEnd"/>
            <w:r w:rsidRPr="00CF16F9">
              <w:rPr>
                <w:rFonts w:ascii="Helvetica" w:eastAsia="Times New Roman" w:hAnsi="Helvetica" w:cs="Helvetica"/>
                <w:b/>
                <w:bCs/>
                <w:color w:val="118ABE"/>
                <w:kern w:val="0"/>
                <w:sz w:val="20"/>
                <w:szCs w:val="20"/>
                <w:lang w:eastAsia="tr-TR"/>
                <w14:ligatures w14:val="none"/>
              </w:rPr>
              <w:t xml:space="preserve"> 10:30</w:t>
            </w:r>
          </w:p>
        </w:tc>
      </w:tr>
      <w:tr w:rsidR="00CF16F9" w:rsidRPr="00CF16F9" w14:paraId="28FD294E" w14:textId="77777777" w:rsidTr="00CF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DF72EB"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b)</w:t>
            </w:r>
            <w:r w:rsidRPr="00CF16F9">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1485213"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E817F4A" w14:textId="77777777" w:rsidR="00CF16F9" w:rsidRPr="00CF16F9" w:rsidRDefault="00CF16F9" w:rsidP="00CF16F9">
            <w:pPr>
              <w:spacing w:after="0" w:line="240" w:lineRule="atLeast"/>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Bandırma Belediyesi Encümen Salonu</w:t>
            </w:r>
          </w:p>
        </w:tc>
      </w:tr>
    </w:tbl>
    <w:p w14:paraId="13264CA3" w14:textId="77777777" w:rsidR="00CF16F9" w:rsidRPr="00CF16F9" w:rsidRDefault="00CF16F9" w:rsidP="00CF16F9">
      <w:pPr>
        <w:spacing w:after="0" w:line="240" w:lineRule="auto"/>
        <w:rPr>
          <w:rFonts w:ascii="Times New Roman" w:eastAsia="Times New Roman" w:hAnsi="Times New Roman" w:cs="Times New Roman"/>
          <w:kern w:val="0"/>
          <w:sz w:val="24"/>
          <w:szCs w:val="24"/>
          <w:lang w:eastAsia="tr-TR"/>
          <w14:ligatures w14:val="none"/>
        </w:rPr>
      </w:pP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4.1.</w:t>
      </w:r>
      <w:r w:rsidRPr="00CF16F9">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4.1.2.</w:t>
      </w:r>
      <w:r w:rsidRPr="00CF16F9">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4.1.2.1.</w:t>
      </w:r>
      <w:r w:rsidRPr="00CF16F9">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CF16F9">
        <w:rPr>
          <w:rFonts w:ascii="Helvetica" w:eastAsia="Times New Roman" w:hAnsi="Helvetica" w:cs="Helvetica"/>
          <w:color w:val="585858"/>
          <w:kern w:val="0"/>
          <w:sz w:val="20"/>
          <w:szCs w:val="20"/>
          <w:shd w:val="clear" w:color="auto" w:fill="F8F8F8"/>
          <w:lang w:eastAsia="tr-TR"/>
          <w14:ligatures w14:val="none"/>
        </w:rPr>
        <w:t>EKAP’tan</w:t>
      </w:r>
      <w:proofErr w:type="spellEnd"/>
      <w:r w:rsidRPr="00CF16F9">
        <w:rPr>
          <w:rFonts w:ascii="Helvetica" w:eastAsia="Times New Roman" w:hAnsi="Helvetica" w:cs="Helvetica"/>
          <w:color w:val="585858"/>
          <w:kern w:val="0"/>
          <w:sz w:val="20"/>
          <w:szCs w:val="20"/>
          <w:shd w:val="clear" w:color="auto" w:fill="F8F8F8"/>
          <w:lang w:eastAsia="tr-TR"/>
          <w14:ligatures w14:val="none"/>
        </w:rPr>
        <w:t xml:space="preserve"> alınır.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4.1.3.</w:t>
      </w:r>
      <w:r w:rsidRPr="00CF16F9">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4.1.4.</w:t>
      </w:r>
      <w:r w:rsidRPr="00CF16F9">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4.1.5</w:t>
      </w:r>
      <w:r w:rsidRPr="00CF16F9">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3"/>
      </w:tblGrid>
      <w:tr w:rsidR="00CF16F9" w:rsidRPr="00CF16F9" w14:paraId="7DDC609B"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F56BEA4"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CF16F9" w:rsidRPr="00CF16F9" w14:paraId="7DEC5867"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A732202"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6F0851AA" w14:textId="77777777" w:rsidR="00CF16F9" w:rsidRPr="00CF16F9" w:rsidRDefault="00CF16F9" w:rsidP="00CF16F9">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3"/>
      </w:tblGrid>
      <w:tr w:rsidR="00CF16F9" w:rsidRPr="00CF16F9" w14:paraId="6BFDD990"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D31D67A"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CF16F9" w:rsidRPr="00CF16F9" w14:paraId="320A6BD7"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9061F3"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4.3.1. Satış sonrası servis, bakım ve onarıma ilişkin belgeler:</w:t>
            </w:r>
          </w:p>
        </w:tc>
      </w:tr>
      <w:tr w:rsidR="00CF16F9" w:rsidRPr="00CF16F9" w14:paraId="76AB9A7A"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4D7D24C" w14:textId="77777777" w:rsidR="00CF16F9" w:rsidRPr="00CF16F9" w:rsidRDefault="00CF16F9" w:rsidP="00CF16F9">
            <w:pPr>
              <w:spacing w:after="0" w:line="240" w:lineRule="atLeast"/>
              <w:rPr>
                <w:rFonts w:ascii="Helvetica" w:eastAsia="Times New Roman" w:hAnsi="Helvetica" w:cs="Helvetica"/>
                <w:b/>
                <w:bCs/>
                <w:color w:val="118ABE"/>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Satış Sonrası garanti süresi 2 yıldır. Yedek parça garantisi 10 yıldır.</w:t>
            </w:r>
          </w:p>
        </w:tc>
      </w:tr>
      <w:tr w:rsidR="00CF16F9" w:rsidRPr="00CF16F9" w14:paraId="5D2BDD65"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052379A"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t>4.3.2.</w:t>
            </w:r>
          </w:p>
        </w:tc>
      </w:tr>
      <w:tr w:rsidR="00CF16F9" w:rsidRPr="00CF16F9" w14:paraId="0952D850"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6D94C59" w14:textId="77777777" w:rsidR="00CF16F9" w:rsidRPr="00CF16F9" w:rsidRDefault="00CF16F9" w:rsidP="00CF16F9">
            <w:pPr>
              <w:spacing w:after="0" w:line="240" w:lineRule="atLeast"/>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b/>
                <w:bCs/>
                <w:color w:val="585858"/>
                <w:kern w:val="0"/>
                <w:sz w:val="20"/>
                <w:szCs w:val="20"/>
                <w:lang w:eastAsia="tr-TR"/>
                <w14:ligatures w14:val="none"/>
              </w:rPr>
              <w:lastRenderedPageBreak/>
              <w:t>4.3.2.1. Standarda ilişkin belgelere ait bilgiler:</w:t>
            </w:r>
          </w:p>
        </w:tc>
      </w:tr>
      <w:tr w:rsidR="00CF16F9" w:rsidRPr="00CF16F9" w14:paraId="163277F4" w14:textId="77777777" w:rsidTr="00CF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4130C8" w14:textId="77777777" w:rsidR="00CF16F9" w:rsidRPr="00CF16F9" w:rsidRDefault="00CF16F9" w:rsidP="00CF16F9">
            <w:pPr>
              <w:spacing w:after="0" w:line="240" w:lineRule="atLeast"/>
              <w:rPr>
                <w:rFonts w:ascii="Helvetica" w:eastAsia="Times New Roman" w:hAnsi="Helvetica" w:cs="Helvetica"/>
                <w:b/>
                <w:bCs/>
                <w:color w:val="118ABE"/>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 xml:space="preserve">Yüklenici Firmada 29 Haziran 2022 tarihli ve 31881 tarihli </w:t>
            </w:r>
            <w:proofErr w:type="gramStart"/>
            <w:r w:rsidRPr="00CF16F9">
              <w:rPr>
                <w:rFonts w:ascii="Helvetica" w:eastAsia="Times New Roman" w:hAnsi="Helvetica" w:cs="Helvetica"/>
                <w:b/>
                <w:bCs/>
                <w:color w:val="118ABE"/>
                <w:kern w:val="0"/>
                <w:sz w:val="20"/>
                <w:szCs w:val="20"/>
                <w:lang w:eastAsia="tr-TR"/>
                <w14:ligatures w14:val="none"/>
              </w:rPr>
              <w:t>resmi</w:t>
            </w:r>
            <w:proofErr w:type="gramEnd"/>
            <w:r w:rsidRPr="00CF16F9">
              <w:rPr>
                <w:rFonts w:ascii="Helvetica" w:eastAsia="Times New Roman" w:hAnsi="Helvetica" w:cs="Helvetica"/>
                <w:b/>
                <w:bCs/>
                <w:color w:val="118ABE"/>
                <w:kern w:val="0"/>
                <w:sz w:val="20"/>
                <w:szCs w:val="20"/>
                <w:lang w:eastAsia="tr-TR"/>
                <w14:ligatures w14:val="none"/>
              </w:rPr>
              <w:t xml:space="preserve"> gazetede belirtilen Türk</w:t>
            </w:r>
          </w:p>
          <w:p w14:paraId="41F93994" w14:textId="77777777" w:rsidR="00CF16F9" w:rsidRPr="00CF16F9" w:rsidRDefault="00CF16F9" w:rsidP="00CF16F9">
            <w:pPr>
              <w:spacing w:after="0" w:line="240" w:lineRule="atLeast"/>
              <w:rPr>
                <w:rFonts w:ascii="Helvetica" w:eastAsia="Times New Roman" w:hAnsi="Helvetica" w:cs="Helvetica"/>
                <w:b/>
                <w:bCs/>
                <w:color w:val="118ABE"/>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Akreditasyon Kurumu (TÜRKAK) tarafından akredite edilmiş TS EN ISO/IEC 27001  </w:t>
            </w:r>
          </w:p>
          <w:p w14:paraId="1122C334" w14:textId="77777777" w:rsidR="00CF16F9" w:rsidRPr="00CF16F9" w:rsidRDefault="00CF16F9" w:rsidP="00CF16F9">
            <w:pPr>
              <w:spacing w:after="0" w:line="240" w:lineRule="atLeast"/>
              <w:rPr>
                <w:rFonts w:ascii="Helvetica" w:eastAsia="Times New Roman" w:hAnsi="Helvetica" w:cs="Helvetica"/>
                <w:b/>
                <w:bCs/>
                <w:color w:val="118ABE"/>
                <w:kern w:val="0"/>
                <w:sz w:val="20"/>
                <w:szCs w:val="20"/>
                <w:lang w:eastAsia="tr-TR"/>
                <w14:ligatures w14:val="none"/>
              </w:rPr>
            </w:pPr>
            <w:proofErr w:type="gramStart"/>
            <w:r w:rsidRPr="00CF16F9">
              <w:rPr>
                <w:rFonts w:ascii="Helvetica" w:eastAsia="Times New Roman" w:hAnsi="Helvetica" w:cs="Helvetica"/>
                <w:b/>
                <w:bCs/>
                <w:color w:val="118ABE"/>
                <w:kern w:val="0"/>
                <w:sz w:val="20"/>
                <w:szCs w:val="20"/>
                <w:lang w:eastAsia="tr-TR"/>
                <w14:ligatures w14:val="none"/>
              </w:rPr>
              <w:t>belgesi</w:t>
            </w:r>
            <w:proofErr w:type="gramEnd"/>
            <w:r w:rsidRPr="00CF16F9">
              <w:rPr>
                <w:rFonts w:ascii="Helvetica" w:eastAsia="Times New Roman" w:hAnsi="Helvetica" w:cs="Helvetica"/>
                <w:b/>
                <w:bCs/>
                <w:color w:val="118ABE"/>
                <w:kern w:val="0"/>
                <w:sz w:val="20"/>
                <w:szCs w:val="20"/>
                <w:lang w:eastAsia="tr-TR"/>
                <w14:ligatures w14:val="none"/>
              </w:rPr>
              <w:t xml:space="preserve"> bulunacaktır.</w:t>
            </w:r>
          </w:p>
          <w:p w14:paraId="7DA74C99" w14:textId="77777777" w:rsidR="00CF16F9" w:rsidRPr="00CF16F9" w:rsidRDefault="00CF16F9" w:rsidP="00CF16F9">
            <w:pPr>
              <w:spacing w:after="0" w:line="240" w:lineRule="atLeast"/>
              <w:rPr>
                <w:rFonts w:ascii="Helvetica" w:eastAsia="Times New Roman" w:hAnsi="Helvetica" w:cs="Helvetica"/>
                <w:b/>
                <w:bCs/>
                <w:color w:val="118ABE"/>
                <w:kern w:val="0"/>
                <w:sz w:val="20"/>
                <w:szCs w:val="20"/>
                <w:lang w:eastAsia="tr-TR"/>
                <w14:ligatures w14:val="none"/>
              </w:rPr>
            </w:pPr>
            <w:r w:rsidRPr="00CF16F9">
              <w:rPr>
                <w:rFonts w:ascii="Helvetica" w:eastAsia="Times New Roman" w:hAnsi="Helvetica" w:cs="Helvetica"/>
                <w:b/>
                <w:bCs/>
                <w:color w:val="118ABE"/>
                <w:kern w:val="0"/>
                <w:sz w:val="20"/>
                <w:szCs w:val="20"/>
                <w:lang w:eastAsia="tr-TR"/>
                <w14:ligatures w14:val="none"/>
              </w:rPr>
              <w:t>Yukarıdaki belge teklif kapsamında sunulacaktır.</w:t>
            </w:r>
          </w:p>
        </w:tc>
      </w:tr>
    </w:tbl>
    <w:p w14:paraId="2930948C" w14:textId="63A6F04B" w:rsidR="00CF16F9" w:rsidRPr="00CF16F9" w:rsidRDefault="00CF16F9" w:rsidP="00CF16F9">
      <w:pPr>
        <w:spacing w:after="0" w:line="240" w:lineRule="auto"/>
        <w:rPr>
          <w:rFonts w:ascii="Times New Roman" w:eastAsia="Times New Roman" w:hAnsi="Times New Roman" w:cs="Times New Roman"/>
          <w:kern w:val="0"/>
          <w:sz w:val="24"/>
          <w:szCs w:val="24"/>
          <w:lang w:eastAsia="tr-TR"/>
          <w14:ligatures w14:val="none"/>
        </w:rPr>
      </w:pPr>
      <w:r w:rsidRPr="00CF16F9">
        <w:rPr>
          <w:rFonts w:ascii="Helvetica" w:eastAsia="Times New Roman" w:hAnsi="Helvetica" w:cs="Helvetica"/>
          <w:b/>
          <w:bCs/>
          <w:color w:val="585858"/>
          <w:kern w:val="0"/>
          <w:sz w:val="20"/>
          <w:szCs w:val="20"/>
          <w:shd w:val="clear" w:color="auto" w:fill="F8F8F8"/>
          <w:lang w:eastAsia="tr-TR"/>
          <w14:ligatures w14:val="none"/>
        </w:rPr>
        <w:t>5.</w:t>
      </w:r>
      <w:r w:rsidRPr="00CF16F9">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6.</w:t>
      </w:r>
      <w:r w:rsidRPr="00CF16F9">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7.</w:t>
      </w:r>
      <w:r w:rsidRPr="00CF16F9">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8.</w:t>
      </w:r>
      <w:r w:rsidRPr="00CF16F9">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9.</w:t>
      </w:r>
      <w:r w:rsidRPr="00CF16F9">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10.</w:t>
      </w:r>
      <w:r w:rsidRPr="00CF16F9">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11.</w:t>
      </w:r>
      <w:r w:rsidRPr="00CF16F9">
        <w:rPr>
          <w:rFonts w:ascii="Helvetica" w:eastAsia="Times New Roman" w:hAnsi="Helvetica" w:cs="Helvetica"/>
          <w:color w:val="585858"/>
          <w:kern w:val="0"/>
          <w:sz w:val="20"/>
          <w:szCs w:val="20"/>
          <w:shd w:val="clear" w:color="auto" w:fill="F8F8F8"/>
          <w:lang w:eastAsia="tr-TR"/>
          <w14:ligatures w14:val="none"/>
        </w:rPr>
        <w:t xml:space="preserve"> İstekliler teklif ettikleri bedelin </w:t>
      </w:r>
      <w:proofErr w:type="gramStart"/>
      <w:r w:rsidRPr="00CF16F9">
        <w:rPr>
          <w:rFonts w:ascii="Helvetica" w:eastAsia="Times New Roman" w:hAnsi="Helvetica" w:cs="Helvetica"/>
          <w:color w:val="585858"/>
          <w:kern w:val="0"/>
          <w:sz w:val="20"/>
          <w:szCs w:val="20"/>
          <w:shd w:val="clear" w:color="auto" w:fill="F8F8F8"/>
          <w:lang w:eastAsia="tr-TR"/>
          <w14:ligatures w14:val="none"/>
        </w:rPr>
        <w:t>%3</w:t>
      </w:r>
      <w:proofErr w:type="gramEnd"/>
      <w:r w:rsidRPr="00CF16F9">
        <w:rPr>
          <w:rFonts w:ascii="Helvetica" w:eastAsia="Times New Roman" w:hAnsi="Helvetica" w:cs="Helvetica"/>
          <w:color w:val="585858"/>
          <w:kern w:val="0"/>
          <w:sz w:val="20"/>
          <w:szCs w:val="20"/>
          <w:shd w:val="clear" w:color="auto" w:fill="F8F8F8"/>
          <w:lang w:eastAsia="tr-TR"/>
          <w14:ligatures w14:val="none"/>
        </w:rPr>
        <w:t>’ünden az olmamak üzere kendi belirleyecekleri tutarda geçici teminat vereceklerdir.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12.</w:t>
      </w:r>
      <w:r w:rsidRPr="00CF16F9">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13.</w:t>
      </w:r>
      <w:r w:rsidRPr="00CF16F9">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CF16F9">
        <w:rPr>
          <w:rFonts w:ascii="Helvetica" w:eastAsia="Times New Roman" w:hAnsi="Helvetica" w:cs="Helvetica"/>
          <w:b/>
          <w:bCs/>
          <w:color w:val="118ABE"/>
          <w:kern w:val="0"/>
          <w:sz w:val="20"/>
          <w:szCs w:val="20"/>
          <w:shd w:val="clear" w:color="auto" w:fill="F8F8F8"/>
          <w:lang w:eastAsia="tr-TR"/>
          <w14:ligatures w14:val="none"/>
        </w:rPr>
        <w:t>60 (Altmış)</w:t>
      </w:r>
      <w:r w:rsidRPr="00CF16F9">
        <w:rPr>
          <w:rFonts w:ascii="Helvetica" w:eastAsia="Times New Roman" w:hAnsi="Helvetica" w:cs="Helvetica"/>
          <w:color w:val="585858"/>
          <w:kern w:val="0"/>
          <w:sz w:val="20"/>
          <w:szCs w:val="20"/>
          <w:shd w:val="clear" w:color="auto" w:fill="F8F8F8"/>
          <w:lang w:eastAsia="tr-TR"/>
          <w14:ligatures w14:val="none"/>
        </w:rPr>
        <w:t> takvim günüdür.</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14.</w:t>
      </w:r>
      <w:r w:rsidRPr="00CF16F9">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CF16F9">
        <w:rPr>
          <w:rFonts w:ascii="Helvetica" w:eastAsia="Times New Roman" w:hAnsi="Helvetica" w:cs="Helvetica"/>
          <w:color w:val="585858"/>
          <w:kern w:val="0"/>
          <w:sz w:val="20"/>
          <w:szCs w:val="20"/>
          <w:lang w:eastAsia="tr-TR"/>
          <w14:ligatures w14:val="none"/>
        </w:rPr>
        <w:br/>
      </w:r>
      <w:r w:rsidRPr="00CF16F9">
        <w:rPr>
          <w:rFonts w:ascii="Helvetica" w:eastAsia="Times New Roman" w:hAnsi="Helvetica" w:cs="Helvetica"/>
          <w:b/>
          <w:bCs/>
          <w:color w:val="585858"/>
          <w:kern w:val="0"/>
          <w:sz w:val="20"/>
          <w:szCs w:val="20"/>
          <w:shd w:val="clear" w:color="auto" w:fill="F8F8F8"/>
          <w:lang w:eastAsia="tr-TR"/>
          <w14:ligatures w14:val="none"/>
        </w:rPr>
        <w:t>15. Diğer hususlar:</w:t>
      </w:r>
    </w:p>
    <w:p w14:paraId="47BF8E95" w14:textId="77777777" w:rsidR="00CF16F9" w:rsidRPr="00CF16F9" w:rsidRDefault="00CF16F9" w:rsidP="00CF16F9">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CF16F9">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2CC08F04" w14:textId="77777777" w:rsidR="009A6334" w:rsidRDefault="009A6334"/>
    <w:sectPr w:rsidR="009A6334" w:rsidSect="00CF16F9">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0F"/>
    <w:rsid w:val="00177109"/>
    <w:rsid w:val="00183CD3"/>
    <w:rsid w:val="003A680F"/>
    <w:rsid w:val="009A6334"/>
    <w:rsid w:val="00A75F50"/>
    <w:rsid w:val="00AD4006"/>
    <w:rsid w:val="00CF1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73C1"/>
  <w15:chartTrackingRefBased/>
  <w15:docId w15:val="{4B7ACD9B-B794-45E3-B61E-98672534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16F9"/>
  </w:style>
  <w:style w:type="character" w:customStyle="1" w:styleId="ilanbaslik">
    <w:name w:val="ilanbaslik"/>
    <w:basedOn w:val="VarsaylanParagrafYazTipi"/>
    <w:rsid w:val="00CF16F9"/>
  </w:style>
  <w:style w:type="paragraph" w:styleId="NormalWeb">
    <w:name w:val="Normal (Web)"/>
    <w:basedOn w:val="Normal"/>
    <w:uiPriority w:val="99"/>
    <w:semiHidden/>
    <w:unhideWhenUsed/>
    <w:rsid w:val="00CF16F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91494">
      <w:bodyDiv w:val="1"/>
      <w:marLeft w:val="0"/>
      <w:marRight w:val="0"/>
      <w:marTop w:val="0"/>
      <w:marBottom w:val="0"/>
      <w:divBdr>
        <w:top w:val="none" w:sz="0" w:space="0" w:color="auto"/>
        <w:left w:val="none" w:sz="0" w:space="0" w:color="auto"/>
        <w:bottom w:val="none" w:sz="0" w:space="0" w:color="auto"/>
        <w:right w:val="none" w:sz="0" w:space="0" w:color="auto"/>
      </w:divBdr>
      <w:divsChild>
        <w:div w:id="1367750432">
          <w:marLeft w:val="0"/>
          <w:marRight w:val="0"/>
          <w:marTop w:val="0"/>
          <w:marBottom w:val="0"/>
          <w:divBdr>
            <w:top w:val="none" w:sz="0" w:space="0" w:color="auto"/>
            <w:left w:val="none" w:sz="0" w:space="0" w:color="auto"/>
            <w:bottom w:val="none" w:sz="0" w:space="0" w:color="auto"/>
            <w:right w:val="none" w:sz="0" w:space="0" w:color="auto"/>
          </w:divBdr>
        </w:div>
        <w:div w:id="772624947">
          <w:marLeft w:val="0"/>
          <w:marRight w:val="0"/>
          <w:marTop w:val="0"/>
          <w:marBottom w:val="0"/>
          <w:divBdr>
            <w:top w:val="none" w:sz="0" w:space="0" w:color="auto"/>
            <w:left w:val="none" w:sz="0" w:space="0" w:color="auto"/>
            <w:bottom w:val="none" w:sz="0" w:space="0" w:color="auto"/>
            <w:right w:val="none" w:sz="0" w:space="0" w:color="auto"/>
          </w:divBdr>
        </w:div>
        <w:div w:id="38811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2</cp:revision>
  <dcterms:created xsi:type="dcterms:W3CDTF">2023-04-04T13:20:00Z</dcterms:created>
  <dcterms:modified xsi:type="dcterms:W3CDTF">2023-04-04T13:22:00Z</dcterms:modified>
</cp:coreProperties>
</file>